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C953E1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MESTRADO</w:t>
      </w:r>
    </w:p>
    <w:p w:rsidR="00B64FCE" w:rsidRDefault="000A040E" w:rsidP="0046399C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B64FCE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B64FCE">
        <w:rPr>
          <w:rFonts w:ascii="Arial" w:hAnsi="Arial" w:cs="Arial"/>
          <w:b/>
          <w:bCs/>
          <w:color w:val="800000"/>
          <w:sz w:val="28"/>
          <w:szCs w:val="28"/>
        </w:rPr>
        <w:t>:</w:t>
      </w:r>
      <w:r w:rsidR="0046399C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635B96" w:rsidRDefault="00635B96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</w:pPr>
      <w:r w:rsidRPr="00635B96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 xml:space="preserve">Rodrigo Campos </w:t>
      </w:r>
    </w:p>
    <w:p w:rsidR="00C953E1" w:rsidRDefault="0055111A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55111A" w:rsidRPr="006A38AE" w:rsidRDefault="00307142" w:rsidP="00635B9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28"/>
          <w:szCs w:val="26"/>
        </w:rPr>
      </w:pPr>
      <w:r w:rsidRPr="006A38AE">
        <w:rPr>
          <w:rFonts w:ascii="Arial" w:hAnsi="Arial" w:cs="Arial"/>
          <w:b/>
          <w:bCs/>
          <w:color w:val="595959" w:themeColor="text1" w:themeTint="A6"/>
          <w:sz w:val="28"/>
          <w:szCs w:val="26"/>
        </w:rPr>
        <w:t>“</w:t>
      </w:r>
      <w:r w:rsidR="00635B96" w:rsidRPr="00635B96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RECOMMENDATION SYSTEM FOR</w:t>
      </w:r>
      <w:r w:rsidR="00635B96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r w:rsidR="00635B96" w:rsidRPr="00635B96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KNOWLEDGE ACQUISITION IN MOOCS</w:t>
      </w:r>
      <w:r w:rsidR="00635B96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 </w:t>
      </w:r>
      <w:r w:rsidR="00635B96" w:rsidRPr="00635B96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ECOSYSTEMS</w:t>
      </w:r>
      <w:r w:rsidR="000A040E" w:rsidRPr="006A38AE">
        <w:rPr>
          <w:rFonts w:ascii="Arial" w:hAnsi="Arial" w:cs="Arial"/>
          <w:b/>
          <w:i/>
          <w:color w:val="595959" w:themeColor="text1" w:themeTint="A6"/>
          <w:sz w:val="28"/>
          <w:szCs w:val="26"/>
          <w:shd w:val="clear" w:color="auto" w:fill="FFFFFF"/>
        </w:rPr>
        <w:t>”</w:t>
      </w:r>
    </w:p>
    <w:p w:rsidR="00635B96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12283B" w:rsidRPr="006A38AE" w:rsidRDefault="007A7771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2</w:t>
      </w:r>
      <w:r w:rsidR="00635B96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8</w:t>
      </w:r>
      <w:r w:rsidR="006A38AE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novembro</w:t>
      </w:r>
      <w:r w:rsidR="005C1FBC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2019</w:t>
      </w:r>
      <w:r w:rsidR="00920F4A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F469B6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às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B810A3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1</w:t>
      </w:r>
      <w:r w:rsidR="00635B96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5</w:t>
      </w:r>
      <w:r w:rsidR="00D116C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h</w:t>
      </w:r>
      <w:r w:rsidR="00CB3C0D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100EF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–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635B96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Anfiteatro Maria Irene - NCE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EA19E1" w:rsidRDefault="005D3B93" w:rsidP="006A38A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</w:pPr>
            <w:proofErr w:type="spellStart"/>
            <w:r w:rsidRPr="005D3B93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Jonice</w:t>
            </w:r>
            <w:proofErr w:type="spellEnd"/>
            <w:r w:rsidRPr="005D3B93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 xml:space="preserve"> de Oliveira Sampaio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EA19E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6A38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775FCF" w:rsidP="005E440E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proofErr w:type="spellStart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Giseli</w:t>
            </w:r>
            <w:proofErr w:type="spellEnd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Rabello Lopes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Default="00775FCF" w:rsidP="005E440E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</w:pPr>
            <w:r w:rsidRPr="005D3B93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8"/>
                <w:szCs w:val="28"/>
              </w:rPr>
              <w:t>Rodrigo Pereira dos Santos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UNIRIO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775FCF" w:rsidP="005E440E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proofErr w:type="spellStart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Rodrygo</w:t>
            </w:r>
            <w:proofErr w:type="spellEnd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Luis Teodoro Santos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UFMG</w:t>
            </w:r>
          </w:p>
        </w:tc>
      </w:tr>
      <w:tr w:rsidR="00775FCF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EA19E1" w:rsidRDefault="00775FCF" w:rsidP="005E440E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Sean </w:t>
            </w:r>
            <w:proofErr w:type="spellStart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Wolfgand</w:t>
            </w:r>
            <w:proofErr w:type="spellEnd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Matsui</w:t>
            </w:r>
            <w:proofErr w:type="spellEnd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Siqueira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670DCB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775FCF" w:rsidRPr="00BF3382" w:rsidRDefault="00775FCF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UNIRIO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EA19E1" w:rsidRDefault="005D3B93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Adriana </w:t>
            </w:r>
            <w:proofErr w:type="spellStart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Santarosa</w:t>
            </w:r>
            <w:proofErr w:type="spellEnd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Vivacqua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 w:rsidP="00EA19E1">
            <w:pPr>
              <w:jc w:val="center"/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6A38A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–</w:t>
            </w: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6A38AE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EA19E1" w:rsidRDefault="005D3B93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</w:pPr>
            <w:r w:rsidRPr="005D3B93">
              <w:rPr>
                <w:rFonts w:ascii="Arial" w:eastAsiaTheme="minorHAnsi" w:hAnsi="Arial" w:cs="Arial"/>
                <w:iCs/>
                <w:color w:val="595959" w:themeColor="text1" w:themeTint="A6"/>
                <w:sz w:val="28"/>
                <w:szCs w:val="28"/>
                <w:lang w:eastAsia="en-US"/>
              </w:rPr>
              <w:t>Sergio Manuel Serra da Cruz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8C1FE6" w:rsidRDefault="006A38AE" w:rsidP="00EA19E1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Default="004376D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UFRRJ</w:t>
            </w:r>
          </w:p>
        </w:tc>
      </w:tr>
    </w:tbl>
    <w:p w:rsidR="0055111A" w:rsidRDefault="0055111A" w:rsidP="0012283B"/>
    <w:sectPr w:rsidR="0055111A" w:rsidSect="00C953E1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B3C72"/>
    <w:rsid w:val="000B611F"/>
    <w:rsid w:val="000D3BFE"/>
    <w:rsid w:val="00120F4B"/>
    <w:rsid w:val="0012283B"/>
    <w:rsid w:val="001511C9"/>
    <w:rsid w:val="00190E5E"/>
    <w:rsid w:val="001A706E"/>
    <w:rsid w:val="001B7077"/>
    <w:rsid w:val="001C009A"/>
    <w:rsid w:val="001F0EDE"/>
    <w:rsid w:val="00265C13"/>
    <w:rsid w:val="002C298D"/>
    <w:rsid w:val="002E015B"/>
    <w:rsid w:val="00304AC0"/>
    <w:rsid w:val="00307142"/>
    <w:rsid w:val="003100EF"/>
    <w:rsid w:val="00356078"/>
    <w:rsid w:val="003C1E56"/>
    <w:rsid w:val="003C441A"/>
    <w:rsid w:val="004376DE"/>
    <w:rsid w:val="0046399C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D3B93"/>
    <w:rsid w:val="005E5D93"/>
    <w:rsid w:val="00622560"/>
    <w:rsid w:val="00635B96"/>
    <w:rsid w:val="006706F6"/>
    <w:rsid w:val="00670DCB"/>
    <w:rsid w:val="00685B45"/>
    <w:rsid w:val="00691C92"/>
    <w:rsid w:val="006A38AE"/>
    <w:rsid w:val="006E51B7"/>
    <w:rsid w:val="00775FCF"/>
    <w:rsid w:val="00783AC5"/>
    <w:rsid w:val="007853BA"/>
    <w:rsid w:val="007A7771"/>
    <w:rsid w:val="007D0837"/>
    <w:rsid w:val="007D7CC8"/>
    <w:rsid w:val="008107A0"/>
    <w:rsid w:val="008159C4"/>
    <w:rsid w:val="008B3C2A"/>
    <w:rsid w:val="008E4DBB"/>
    <w:rsid w:val="00920F4A"/>
    <w:rsid w:val="00950034"/>
    <w:rsid w:val="00956283"/>
    <w:rsid w:val="00983B4B"/>
    <w:rsid w:val="009D6C96"/>
    <w:rsid w:val="00A107C4"/>
    <w:rsid w:val="00A553ED"/>
    <w:rsid w:val="00A66932"/>
    <w:rsid w:val="00AC44C6"/>
    <w:rsid w:val="00B16F38"/>
    <w:rsid w:val="00B36676"/>
    <w:rsid w:val="00B64FCE"/>
    <w:rsid w:val="00B810A3"/>
    <w:rsid w:val="00BD77E8"/>
    <w:rsid w:val="00BF3382"/>
    <w:rsid w:val="00C01A3D"/>
    <w:rsid w:val="00C023FC"/>
    <w:rsid w:val="00C13C85"/>
    <w:rsid w:val="00C31933"/>
    <w:rsid w:val="00C61527"/>
    <w:rsid w:val="00C953E1"/>
    <w:rsid w:val="00CB3C0D"/>
    <w:rsid w:val="00CC475C"/>
    <w:rsid w:val="00D116C2"/>
    <w:rsid w:val="00D71505"/>
    <w:rsid w:val="00DC1D7C"/>
    <w:rsid w:val="00E44919"/>
    <w:rsid w:val="00E46D78"/>
    <w:rsid w:val="00EA19E1"/>
    <w:rsid w:val="00EA3F7A"/>
    <w:rsid w:val="00F003FD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paragraph" w:styleId="Ttulo2">
    <w:name w:val="heading 2"/>
    <w:basedOn w:val="Normal"/>
    <w:link w:val="Ttulo2Char"/>
    <w:uiPriority w:val="9"/>
    <w:qFormat/>
    <w:rsid w:val="0092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F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l">
    <w:name w:val="il"/>
    <w:basedOn w:val="Fontepargpadro"/>
    <w:rsid w:val="006A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2019-11-25T14:06:00Z</dcterms:created>
  <dcterms:modified xsi:type="dcterms:W3CDTF">2019-11-25T14:11:00Z</dcterms:modified>
</cp:coreProperties>
</file>